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61C0F" w14:textId="77777777" w:rsidR="008D7A1B" w:rsidRPr="003936AC" w:rsidRDefault="008D7A1B" w:rsidP="008D7A1B">
      <w:pPr>
        <w:spacing w:after="0" w:line="240" w:lineRule="auto"/>
        <w:rPr>
          <w:rFonts w:ascii="Arial" w:eastAsia="Times New Roman" w:hAnsi="Arial" w:cs="Arial"/>
          <w:sz w:val="20"/>
          <w:szCs w:val="20"/>
          <w:lang w:val="tr-TR"/>
        </w:rPr>
      </w:pPr>
    </w:p>
    <w:p w14:paraId="4A1F35A1" w14:textId="77777777" w:rsidR="008D7A1B" w:rsidRPr="003936AC" w:rsidRDefault="008D7A1B" w:rsidP="008D7A1B">
      <w:pPr>
        <w:pStyle w:val="Heading3"/>
        <w:shd w:val="clear" w:color="auto" w:fill="E8E8E8" w:themeFill="background2"/>
        <w:spacing w:before="0"/>
        <w:rPr>
          <w:rFonts w:ascii="Arial" w:hAnsi="Arial" w:cs="Arial"/>
          <w:b/>
          <w:bCs/>
          <w:color w:val="auto"/>
          <w:lang w:val="tr-TR"/>
        </w:rPr>
      </w:pPr>
      <w:bookmarkStart w:id="0" w:name="_Toc163045686"/>
      <w:r w:rsidRPr="003936AC">
        <w:rPr>
          <w:rFonts w:ascii="Arial" w:hAnsi="Arial" w:cs="Arial"/>
          <w:b/>
          <w:bCs/>
          <w:color w:val="auto"/>
          <w:lang w:val="tr-TR"/>
        </w:rPr>
        <w:t>EK-8 Sponsorluk Sözleşmesi Örneği</w:t>
      </w:r>
      <w:bookmarkEnd w:id="0"/>
    </w:p>
    <w:p w14:paraId="2A593496" w14:textId="77777777" w:rsidR="008D7A1B" w:rsidRDefault="008D7A1B" w:rsidP="008D7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3B4322D4" w14:textId="77777777" w:rsidR="008D7A1B" w:rsidRPr="003936AC" w:rsidRDefault="008D7A1B" w:rsidP="008D7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  <w:r w:rsidRPr="003936AC">
        <w:rPr>
          <w:rFonts w:ascii="Arial" w:hAnsi="Arial" w:cs="Arial"/>
          <w:b/>
          <w:sz w:val="20"/>
          <w:szCs w:val="20"/>
          <w:lang w:val="tr-TR"/>
        </w:rPr>
        <w:t>SPONSORLUK SÖZLEŞMESİ</w:t>
      </w:r>
    </w:p>
    <w:p w14:paraId="199BEBAC" w14:textId="77777777" w:rsidR="008D7A1B" w:rsidRPr="003936AC" w:rsidRDefault="008D7A1B" w:rsidP="008D7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0DACD1FF" w14:textId="77777777" w:rsidR="008D7A1B" w:rsidRPr="003936AC" w:rsidRDefault="008D7A1B" w:rsidP="008D7A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3936AC">
        <w:rPr>
          <w:rFonts w:ascii="Arial" w:hAnsi="Arial" w:cs="Arial"/>
          <w:b/>
          <w:sz w:val="20"/>
          <w:szCs w:val="20"/>
          <w:lang w:val="tr-TR"/>
        </w:rPr>
        <w:t>MADDE 1-TARAFLAR</w:t>
      </w:r>
    </w:p>
    <w:p w14:paraId="3A00D311" w14:textId="77777777" w:rsidR="008D7A1B" w:rsidRPr="0027196D" w:rsidRDefault="008D7A1B" w:rsidP="008D7A1B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  <w:r w:rsidRPr="0027196D">
        <w:rPr>
          <w:rFonts w:ascii="Arial" w:hAnsi="Arial" w:cs="Arial"/>
          <w:sz w:val="18"/>
          <w:szCs w:val="18"/>
          <w:lang w:val="tr-TR"/>
        </w:rPr>
        <w:t xml:space="preserve">İşbu sponsorluk sözleşmesi Sakarya Cad.No:156/1 </w:t>
      </w:r>
      <w:proofErr w:type="spellStart"/>
      <w:r w:rsidRPr="0027196D">
        <w:rPr>
          <w:rFonts w:ascii="Arial" w:hAnsi="Arial" w:cs="Arial"/>
          <w:sz w:val="18"/>
          <w:szCs w:val="18"/>
          <w:lang w:val="tr-TR"/>
        </w:rPr>
        <w:t>İçkapı</w:t>
      </w:r>
      <w:proofErr w:type="spellEnd"/>
      <w:r w:rsidRPr="0027196D">
        <w:rPr>
          <w:rFonts w:ascii="Arial" w:hAnsi="Arial" w:cs="Arial"/>
          <w:sz w:val="18"/>
          <w:szCs w:val="18"/>
          <w:lang w:val="tr-TR"/>
        </w:rPr>
        <w:t xml:space="preserve"> No:1 35330 Balçova – İZMİR adresinde faaliyet gösteren İzmir Ekonomi Üniversitesi İktisadi İşletmesi (Bundan böyle “ÜNİVERSİTE” olarak adlandırılacaktır) ile diğer taraftan …………</w:t>
      </w:r>
      <w:proofErr w:type="gramStart"/>
      <w:r w:rsidRPr="0027196D">
        <w:rPr>
          <w:rFonts w:ascii="Arial" w:hAnsi="Arial" w:cs="Arial"/>
          <w:sz w:val="18"/>
          <w:szCs w:val="18"/>
          <w:lang w:val="tr-TR"/>
        </w:rPr>
        <w:t>…….</w:t>
      </w:r>
      <w:proofErr w:type="gramEnd"/>
      <w:r w:rsidRPr="0027196D">
        <w:rPr>
          <w:rFonts w:ascii="Arial" w:hAnsi="Arial" w:cs="Arial"/>
          <w:sz w:val="18"/>
          <w:szCs w:val="18"/>
          <w:lang w:val="tr-TR"/>
        </w:rPr>
        <w:t>. adresinde faaliyet gösteren …</w:t>
      </w:r>
      <w:proofErr w:type="gramStart"/>
      <w:r w:rsidRPr="0027196D">
        <w:rPr>
          <w:rFonts w:ascii="Arial" w:hAnsi="Arial" w:cs="Arial"/>
          <w:sz w:val="18"/>
          <w:szCs w:val="18"/>
          <w:lang w:val="tr-TR"/>
        </w:rPr>
        <w:t>…….</w:t>
      </w:r>
      <w:proofErr w:type="gramEnd"/>
      <w:r w:rsidRPr="0027196D">
        <w:rPr>
          <w:rFonts w:ascii="Arial" w:hAnsi="Arial" w:cs="Arial"/>
          <w:sz w:val="18"/>
          <w:szCs w:val="18"/>
          <w:lang w:val="tr-TR"/>
        </w:rPr>
        <w:t xml:space="preserve">.…. firması (Bundan böyle “FİRMA” olarak adlandırılacaktır) arasında </w:t>
      </w:r>
      <w:proofErr w:type="spellStart"/>
      <w:r w:rsidRPr="0027196D">
        <w:rPr>
          <w:rFonts w:ascii="Arial" w:hAnsi="Arial" w:cs="Arial"/>
          <w:sz w:val="18"/>
          <w:szCs w:val="18"/>
          <w:lang w:val="tr-TR"/>
        </w:rPr>
        <w:t>aktolunmuştur</w:t>
      </w:r>
      <w:proofErr w:type="spellEnd"/>
      <w:r w:rsidRPr="0027196D">
        <w:rPr>
          <w:rFonts w:ascii="Arial" w:hAnsi="Arial" w:cs="Arial"/>
          <w:sz w:val="18"/>
          <w:szCs w:val="18"/>
          <w:lang w:val="tr-TR"/>
        </w:rPr>
        <w:t>.</w:t>
      </w:r>
    </w:p>
    <w:p w14:paraId="4CAE0C31" w14:textId="77777777" w:rsidR="008D7A1B" w:rsidRPr="003936AC" w:rsidRDefault="008D7A1B" w:rsidP="008D7A1B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4C16858C" w14:textId="77777777" w:rsidR="008D7A1B" w:rsidRPr="003936AC" w:rsidRDefault="008D7A1B" w:rsidP="008D7A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3936AC">
        <w:rPr>
          <w:rFonts w:ascii="Arial" w:hAnsi="Arial" w:cs="Arial"/>
          <w:b/>
          <w:sz w:val="20"/>
          <w:szCs w:val="20"/>
          <w:lang w:val="tr-TR"/>
        </w:rPr>
        <w:t>MADDE 2- SÖZLEŞMENİN KONUSU</w:t>
      </w:r>
    </w:p>
    <w:p w14:paraId="170E2C38" w14:textId="77777777" w:rsidR="008D7A1B" w:rsidRPr="0027196D" w:rsidRDefault="008D7A1B" w:rsidP="008D7A1B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  <w:proofErr w:type="spellStart"/>
      <w:r w:rsidRPr="0027196D">
        <w:rPr>
          <w:rFonts w:ascii="Arial" w:hAnsi="Arial" w:cs="Arial"/>
          <w:sz w:val="18"/>
          <w:szCs w:val="18"/>
          <w:lang w:val="tr-TR"/>
        </w:rPr>
        <w:t>FİRMA’nın</w:t>
      </w:r>
      <w:proofErr w:type="spellEnd"/>
      <w:r w:rsidRPr="0027196D">
        <w:rPr>
          <w:rFonts w:ascii="Arial" w:hAnsi="Arial" w:cs="Arial"/>
          <w:sz w:val="18"/>
          <w:szCs w:val="18"/>
          <w:lang w:val="tr-TR"/>
        </w:rPr>
        <w:t>, İzmir Ekonomi Üniversitesi ……………. Kulübü (Bundan böyle “KULÜP” olarak adlandırılacaktır) tarafından …………</w:t>
      </w:r>
      <w:proofErr w:type="gramStart"/>
      <w:r w:rsidRPr="0027196D">
        <w:rPr>
          <w:rFonts w:ascii="Arial" w:hAnsi="Arial" w:cs="Arial"/>
          <w:sz w:val="18"/>
          <w:szCs w:val="18"/>
          <w:lang w:val="tr-TR"/>
        </w:rPr>
        <w:t>…….</w:t>
      </w:r>
      <w:proofErr w:type="gramEnd"/>
      <w:r w:rsidRPr="0027196D">
        <w:rPr>
          <w:rFonts w:ascii="Arial" w:hAnsi="Arial" w:cs="Arial"/>
          <w:sz w:val="18"/>
          <w:szCs w:val="18"/>
          <w:lang w:val="tr-TR"/>
        </w:rPr>
        <w:t xml:space="preserve">. tarihinde, ………………. </w:t>
      </w:r>
      <w:r w:rsidRPr="0027196D">
        <w:rPr>
          <w:rFonts w:ascii="Arial" w:hAnsi="Arial" w:cs="Arial"/>
          <w:color w:val="FF0000"/>
          <w:sz w:val="18"/>
          <w:szCs w:val="18"/>
          <w:lang w:val="tr-TR"/>
        </w:rPr>
        <w:t xml:space="preserve">(etkinlik yeri) </w:t>
      </w:r>
      <w:r w:rsidRPr="0027196D">
        <w:rPr>
          <w:rFonts w:ascii="Arial" w:hAnsi="Arial" w:cs="Arial"/>
          <w:sz w:val="18"/>
          <w:szCs w:val="18"/>
          <w:lang w:val="tr-TR"/>
        </w:rPr>
        <w:t>düzenlenecek olan “………</w:t>
      </w:r>
      <w:proofErr w:type="gramStart"/>
      <w:r w:rsidRPr="0027196D">
        <w:rPr>
          <w:rFonts w:ascii="Arial" w:hAnsi="Arial" w:cs="Arial"/>
          <w:sz w:val="18"/>
          <w:szCs w:val="18"/>
          <w:lang w:val="tr-TR"/>
        </w:rPr>
        <w:t>…….</w:t>
      </w:r>
      <w:proofErr w:type="gramEnd"/>
      <w:r w:rsidRPr="0027196D">
        <w:rPr>
          <w:rFonts w:ascii="Arial" w:hAnsi="Arial" w:cs="Arial"/>
          <w:sz w:val="18"/>
          <w:szCs w:val="18"/>
          <w:lang w:val="tr-TR"/>
        </w:rPr>
        <w:t>” adlı etkinliğe sponsor olması işi bu sözleşmenin konusudur.</w:t>
      </w:r>
    </w:p>
    <w:p w14:paraId="15C32A73" w14:textId="77777777" w:rsidR="008D7A1B" w:rsidRPr="003936AC" w:rsidRDefault="008D7A1B" w:rsidP="008D7A1B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7B4049E7" w14:textId="77777777" w:rsidR="008D7A1B" w:rsidRPr="003936AC" w:rsidRDefault="008D7A1B" w:rsidP="008D7A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3936AC">
        <w:rPr>
          <w:rFonts w:ascii="Arial" w:hAnsi="Arial" w:cs="Arial"/>
          <w:b/>
          <w:sz w:val="20"/>
          <w:szCs w:val="20"/>
          <w:lang w:val="tr-TR"/>
        </w:rPr>
        <w:t>MADDE 3- FİRMAYA SAĞLANACAK OLANAKLAR</w:t>
      </w:r>
    </w:p>
    <w:p w14:paraId="6C6011BC" w14:textId="77777777" w:rsidR="008D7A1B" w:rsidRPr="0027196D" w:rsidRDefault="008D7A1B" w:rsidP="008D7A1B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  <w:proofErr w:type="spellStart"/>
      <w:r w:rsidRPr="0027196D">
        <w:rPr>
          <w:rFonts w:ascii="Arial" w:hAnsi="Arial" w:cs="Arial"/>
          <w:sz w:val="18"/>
          <w:szCs w:val="18"/>
          <w:lang w:val="tr-TR"/>
        </w:rPr>
        <w:t>FİRMA’nın</w:t>
      </w:r>
      <w:proofErr w:type="spellEnd"/>
      <w:r w:rsidRPr="0027196D">
        <w:rPr>
          <w:rFonts w:ascii="Arial" w:hAnsi="Arial" w:cs="Arial"/>
          <w:sz w:val="18"/>
          <w:szCs w:val="18"/>
          <w:lang w:val="tr-TR"/>
        </w:rPr>
        <w:t xml:space="preserve"> 2. Maddede tanımlanan etkinliğe sponsor olması karşılığında, </w:t>
      </w:r>
      <w:proofErr w:type="spellStart"/>
      <w:r w:rsidRPr="0027196D">
        <w:rPr>
          <w:rFonts w:ascii="Arial" w:hAnsi="Arial" w:cs="Arial"/>
          <w:sz w:val="18"/>
          <w:szCs w:val="18"/>
          <w:lang w:val="tr-TR"/>
        </w:rPr>
        <w:t>FİRMA’ya</w:t>
      </w:r>
      <w:proofErr w:type="spellEnd"/>
      <w:r w:rsidRPr="0027196D">
        <w:rPr>
          <w:rFonts w:ascii="Arial" w:hAnsi="Arial" w:cs="Arial"/>
          <w:sz w:val="18"/>
          <w:szCs w:val="18"/>
          <w:lang w:val="tr-TR"/>
        </w:rPr>
        <w:t xml:space="preserve"> KULÜP tarafından sağlanacak olanaklar aşağıda tanımlanmıştır.</w:t>
      </w:r>
    </w:p>
    <w:p w14:paraId="3C954C03" w14:textId="77777777" w:rsidR="008D7A1B" w:rsidRPr="0027196D" w:rsidRDefault="008D7A1B" w:rsidP="008D7A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  <w:r w:rsidRPr="0027196D">
        <w:rPr>
          <w:rFonts w:ascii="Arial" w:hAnsi="Arial" w:cs="Arial"/>
          <w:sz w:val="18"/>
          <w:szCs w:val="18"/>
          <w:lang w:val="tr-TR"/>
        </w:rPr>
        <w:t>KULÜBÜN sosyal medya sayfalarında sponsorluk bedelinin hesaba yatırılması itibari ile başlamak üzere etkinliğin sonuna kadar FİRMA logosunun yer almasını sağlayacaktır.</w:t>
      </w:r>
    </w:p>
    <w:p w14:paraId="4691EC86" w14:textId="77777777" w:rsidR="008D7A1B" w:rsidRPr="0027196D" w:rsidRDefault="008D7A1B" w:rsidP="008D7A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  <w:r w:rsidRPr="0027196D">
        <w:rPr>
          <w:rFonts w:ascii="Arial" w:hAnsi="Arial" w:cs="Arial"/>
          <w:sz w:val="18"/>
          <w:szCs w:val="18"/>
          <w:lang w:val="tr-TR"/>
        </w:rPr>
        <w:t xml:space="preserve">Etkinliğin tanıtılması ve duyurulması amacıyla üniversite kampüsünde asılacak olan afiş, broşür vb. görsel malzemelerde </w:t>
      </w:r>
      <w:proofErr w:type="spellStart"/>
      <w:r w:rsidRPr="0027196D">
        <w:rPr>
          <w:rFonts w:ascii="Arial" w:hAnsi="Arial" w:cs="Arial"/>
          <w:sz w:val="18"/>
          <w:szCs w:val="18"/>
          <w:lang w:val="tr-TR"/>
        </w:rPr>
        <w:t>FİRMA’nın</w:t>
      </w:r>
      <w:proofErr w:type="spellEnd"/>
      <w:r w:rsidRPr="0027196D">
        <w:rPr>
          <w:rFonts w:ascii="Arial" w:hAnsi="Arial" w:cs="Arial"/>
          <w:sz w:val="18"/>
          <w:szCs w:val="18"/>
          <w:lang w:val="tr-TR"/>
        </w:rPr>
        <w:t xml:space="preserve"> logosuna yer verilecektir. Afişler vb. malzemeler etkinlik başlamadan asılacak ve etkinliğin sona ermesini takiben de kaldırılacaktır.</w:t>
      </w:r>
    </w:p>
    <w:p w14:paraId="672BBDEC" w14:textId="77777777" w:rsidR="008D7A1B" w:rsidRPr="003936AC" w:rsidRDefault="008D7A1B" w:rsidP="008D7A1B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1422007F" w14:textId="77777777" w:rsidR="008D7A1B" w:rsidRPr="003936AC" w:rsidRDefault="008D7A1B" w:rsidP="008D7A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3936AC">
        <w:rPr>
          <w:rFonts w:ascii="Arial" w:hAnsi="Arial" w:cs="Arial"/>
          <w:b/>
          <w:sz w:val="20"/>
          <w:szCs w:val="20"/>
          <w:lang w:val="tr-TR"/>
        </w:rPr>
        <w:t>MADDE 4- ÖDENECEK ÜCRET</w:t>
      </w:r>
    </w:p>
    <w:p w14:paraId="7779C1FA" w14:textId="77777777" w:rsidR="008D7A1B" w:rsidRPr="0027196D" w:rsidRDefault="008D7A1B" w:rsidP="008D7A1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tr-TR"/>
        </w:rPr>
      </w:pPr>
      <w:r w:rsidRPr="0027196D">
        <w:rPr>
          <w:rFonts w:ascii="Arial" w:hAnsi="Arial" w:cs="Arial"/>
          <w:sz w:val="18"/>
          <w:szCs w:val="18"/>
          <w:lang w:val="tr-TR"/>
        </w:rPr>
        <w:t xml:space="preserve">FİRMA, iş bu sözleşmesinin 1. </w:t>
      </w:r>
      <w:proofErr w:type="gramStart"/>
      <w:r w:rsidRPr="0027196D">
        <w:rPr>
          <w:rFonts w:ascii="Arial" w:hAnsi="Arial" w:cs="Arial"/>
          <w:sz w:val="18"/>
          <w:szCs w:val="18"/>
          <w:lang w:val="tr-TR"/>
        </w:rPr>
        <w:t>maddesinde  tanımlanan</w:t>
      </w:r>
      <w:proofErr w:type="gramEnd"/>
      <w:r w:rsidRPr="0027196D">
        <w:rPr>
          <w:rFonts w:ascii="Arial" w:hAnsi="Arial" w:cs="Arial"/>
          <w:sz w:val="18"/>
          <w:szCs w:val="18"/>
          <w:lang w:val="tr-TR"/>
        </w:rPr>
        <w:t xml:space="preserve"> etkinliğe ve 3. madde de tanımlanan </w:t>
      </w:r>
      <w:proofErr w:type="spellStart"/>
      <w:r w:rsidRPr="0027196D">
        <w:rPr>
          <w:rFonts w:ascii="Arial" w:hAnsi="Arial" w:cs="Arial"/>
          <w:sz w:val="18"/>
          <w:szCs w:val="18"/>
          <w:lang w:val="tr-TR"/>
        </w:rPr>
        <w:t>FİRMA’ya</w:t>
      </w:r>
      <w:proofErr w:type="spellEnd"/>
      <w:r w:rsidRPr="0027196D">
        <w:rPr>
          <w:rFonts w:ascii="Arial" w:hAnsi="Arial" w:cs="Arial"/>
          <w:sz w:val="18"/>
          <w:szCs w:val="18"/>
          <w:lang w:val="tr-TR"/>
        </w:rPr>
        <w:t xml:space="preserve"> sağlanacak olan tanıtım olanakları karşılığında, ………… tarihine kadar …….. TL+ %20 KDV tutarını </w:t>
      </w:r>
      <w:r w:rsidRPr="0027196D">
        <w:rPr>
          <w:rFonts w:ascii="Arial" w:hAnsi="Arial" w:cs="Arial"/>
          <w:b/>
          <w:bCs/>
          <w:sz w:val="18"/>
          <w:szCs w:val="18"/>
          <w:lang w:val="tr-TR"/>
        </w:rPr>
        <w:t>Vakıflar Bankası, İzmir Şubesi, TR……………………</w:t>
      </w:r>
      <w:proofErr w:type="gramStart"/>
      <w:r w:rsidRPr="0027196D">
        <w:rPr>
          <w:rFonts w:ascii="Arial" w:hAnsi="Arial" w:cs="Arial"/>
          <w:b/>
          <w:bCs/>
          <w:sz w:val="18"/>
          <w:szCs w:val="18"/>
          <w:lang w:val="tr-TR"/>
        </w:rPr>
        <w:t>…….</w:t>
      </w:r>
      <w:proofErr w:type="spellStart"/>
      <w:proofErr w:type="gramEnd"/>
      <w:r w:rsidRPr="0027196D">
        <w:rPr>
          <w:rFonts w:ascii="Arial" w:hAnsi="Arial" w:cs="Arial"/>
          <w:sz w:val="18"/>
          <w:szCs w:val="18"/>
          <w:lang w:val="tr-TR"/>
        </w:rPr>
        <w:t>Nolu</w:t>
      </w:r>
      <w:proofErr w:type="spellEnd"/>
      <w:r w:rsidRPr="0027196D">
        <w:rPr>
          <w:rFonts w:ascii="Arial" w:hAnsi="Arial" w:cs="Arial"/>
          <w:sz w:val="18"/>
          <w:szCs w:val="18"/>
          <w:lang w:val="tr-TR"/>
        </w:rPr>
        <w:t xml:space="preserve"> IBAN hesabına “……………..</w:t>
      </w:r>
      <w:r w:rsidRPr="0027196D">
        <w:rPr>
          <w:rFonts w:ascii="Arial" w:hAnsi="Arial" w:cs="Arial"/>
          <w:color w:val="FF0000"/>
          <w:sz w:val="18"/>
          <w:szCs w:val="18"/>
          <w:lang w:val="tr-TR"/>
        </w:rPr>
        <w:t xml:space="preserve">(etkinlik adı) </w:t>
      </w:r>
      <w:r w:rsidRPr="0027196D">
        <w:rPr>
          <w:rFonts w:ascii="Arial" w:hAnsi="Arial" w:cs="Arial"/>
          <w:sz w:val="18"/>
          <w:szCs w:val="18"/>
          <w:lang w:val="tr-TR"/>
        </w:rPr>
        <w:t xml:space="preserve">Sponsorluk Bedeli” açıklaması ile yatırılacaktır. Ücretin yatırılması İzmir Ekonomi Üniversitesi banka kayıtlarına geçmesinden itibaren </w:t>
      </w:r>
      <w:proofErr w:type="spellStart"/>
      <w:r w:rsidRPr="0027196D">
        <w:rPr>
          <w:rFonts w:ascii="Arial" w:hAnsi="Arial" w:cs="Arial"/>
          <w:sz w:val="18"/>
          <w:szCs w:val="18"/>
          <w:lang w:val="tr-TR"/>
        </w:rPr>
        <w:t>FİRMA’ya</w:t>
      </w:r>
      <w:proofErr w:type="spellEnd"/>
      <w:r w:rsidRPr="0027196D">
        <w:rPr>
          <w:rFonts w:ascii="Arial" w:hAnsi="Arial" w:cs="Arial"/>
          <w:sz w:val="18"/>
          <w:szCs w:val="18"/>
          <w:lang w:val="tr-TR"/>
        </w:rPr>
        <w:t xml:space="preserve"> fatura kesilecektir.</w:t>
      </w:r>
    </w:p>
    <w:p w14:paraId="15139CB8" w14:textId="77777777" w:rsidR="008D7A1B" w:rsidRPr="0027196D" w:rsidRDefault="008D7A1B" w:rsidP="008D7A1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tr-TR"/>
        </w:rPr>
      </w:pPr>
    </w:p>
    <w:p w14:paraId="2C6FECED" w14:textId="77777777" w:rsidR="008D7A1B" w:rsidRPr="003936AC" w:rsidRDefault="008D7A1B" w:rsidP="008D7A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3936AC">
        <w:rPr>
          <w:rFonts w:ascii="Arial" w:hAnsi="Arial" w:cs="Arial"/>
          <w:b/>
          <w:sz w:val="20"/>
          <w:szCs w:val="20"/>
          <w:lang w:val="tr-TR"/>
        </w:rPr>
        <w:t>MADDE 5- SÖZLEŞMENİN SÜRESİ</w:t>
      </w:r>
    </w:p>
    <w:p w14:paraId="5CE10EC5" w14:textId="77777777" w:rsidR="008D7A1B" w:rsidRDefault="008D7A1B" w:rsidP="008D7A1B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3936AC">
        <w:rPr>
          <w:rFonts w:ascii="Arial" w:hAnsi="Arial" w:cs="Arial"/>
          <w:sz w:val="20"/>
          <w:szCs w:val="20"/>
          <w:lang w:val="tr-TR"/>
        </w:rPr>
        <w:t>İşbu sözleşme, 2.maddede belirtilmiş olan etkinliğin bitiş tarihinden bir gün sonra …………. tarihinde kendiliğinden sona erecektir.</w:t>
      </w:r>
    </w:p>
    <w:p w14:paraId="41009121" w14:textId="77777777" w:rsidR="008D7A1B" w:rsidRPr="003936AC" w:rsidRDefault="008D7A1B" w:rsidP="008D7A1B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4DCC789A" w14:textId="77777777" w:rsidR="008D7A1B" w:rsidRPr="003936AC" w:rsidRDefault="008D7A1B" w:rsidP="008D7A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3936AC">
        <w:rPr>
          <w:rFonts w:ascii="Arial" w:hAnsi="Arial" w:cs="Arial"/>
          <w:b/>
          <w:sz w:val="20"/>
          <w:szCs w:val="20"/>
          <w:lang w:val="tr-TR"/>
        </w:rPr>
        <w:t xml:space="preserve">MADDE 6- SÖZLEŞMENİN </w:t>
      </w:r>
      <w:proofErr w:type="gramStart"/>
      <w:r w:rsidRPr="003936AC">
        <w:rPr>
          <w:rFonts w:ascii="Arial" w:hAnsi="Arial" w:cs="Arial"/>
          <w:b/>
          <w:sz w:val="20"/>
          <w:szCs w:val="20"/>
          <w:lang w:val="tr-TR"/>
        </w:rPr>
        <w:t>DEVRİ,GİZLİLİĞİ</w:t>
      </w:r>
      <w:proofErr w:type="gramEnd"/>
      <w:r w:rsidRPr="003936AC">
        <w:rPr>
          <w:rFonts w:ascii="Arial" w:hAnsi="Arial" w:cs="Arial"/>
          <w:b/>
          <w:sz w:val="20"/>
          <w:szCs w:val="20"/>
          <w:lang w:val="tr-TR"/>
        </w:rPr>
        <w:t>,DEĞİŞİKLİK</w:t>
      </w:r>
    </w:p>
    <w:p w14:paraId="383B8F14" w14:textId="77777777" w:rsidR="008D7A1B" w:rsidRPr="0027196D" w:rsidRDefault="008D7A1B" w:rsidP="008D7A1B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  <w:r w:rsidRPr="0027196D">
        <w:rPr>
          <w:rFonts w:ascii="Arial" w:hAnsi="Arial" w:cs="Arial"/>
          <w:sz w:val="18"/>
          <w:szCs w:val="18"/>
          <w:lang w:val="tr-TR"/>
        </w:rPr>
        <w:t>6.1. İşbu sözleşme, ÜNİVERSİTE ve/veya FİRMA tarafından hiçbir şahıs, kuruluş veya başka bir Firmaya satılamayacaktır veya devredilemeyecektir.</w:t>
      </w:r>
    </w:p>
    <w:p w14:paraId="5FECB1A7" w14:textId="77777777" w:rsidR="008D7A1B" w:rsidRPr="0027196D" w:rsidRDefault="008D7A1B" w:rsidP="008D7A1B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  <w:r w:rsidRPr="0027196D">
        <w:rPr>
          <w:rFonts w:ascii="Arial" w:hAnsi="Arial" w:cs="Arial"/>
          <w:sz w:val="18"/>
          <w:szCs w:val="18"/>
          <w:lang w:val="tr-TR"/>
        </w:rPr>
        <w:t>6.2. İşbu sözleşme konusu nedeni ile taraflar birbirlerinden edindikleri bilgileri 3. Kişilere vermeyecektir.</w:t>
      </w:r>
    </w:p>
    <w:p w14:paraId="16684723" w14:textId="77777777" w:rsidR="008D7A1B" w:rsidRPr="0027196D" w:rsidRDefault="008D7A1B" w:rsidP="008D7A1B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  <w:r w:rsidRPr="0027196D">
        <w:rPr>
          <w:rFonts w:ascii="Arial" w:hAnsi="Arial" w:cs="Arial"/>
          <w:sz w:val="18"/>
          <w:szCs w:val="18"/>
          <w:lang w:val="tr-TR"/>
        </w:rPr>
        <w:t>6.3. İşbu sözleşme de yapılması istenilen herhangi bir değişiklik talebi, iki tarafın rızasının olması ve bu durumun ek bir protokol ile imza altına alınması ile geçerli olacaktır.</w:t>
      </w:r>
    </w:p>
    <w:p w14:paraId="397DB9AB" w14:textId="77777777" w:rsidR="008D7A1B" w:rsidRPr="003936AC" w:rsidRDefault="008D7A1B" w:rsidP="008D7A1B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2748B88E" w14:textId="77777777" w:rsidR="008D7A1B" w:rsidRPr="003936AC" w:rsidRDefault="008D7A1B" w:rsidP="008D7A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3936AC">
        <w:rPr>
          <w:rFonts w:ascii="Arial" w:hAnsi="Arial" w:cs="Arial"/>
          <w:b/>
          <w:sz w:val="20"/>
          <w:szCs w:val="20"/>
          <w:lang w:val="tr-TR"/>
        </w:rPr>
        <w:t>MADDE 7- AKTİN FESHİ</w:t>
      </w:r>
    </w:p>
    <w:p w14:paraId="2BDCD47D" w14:textId="77777777" w:rsidR="008D7A1B" w:rsidRPr="0027196D" w:rsidRDefault="008D7A1B" w:rsidP="008D7A1B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  <w:r w:rsidRPr="0027196D">
        <w:rPr>
          <w:rFonts w:ascii="Arial" w:hAnsi="Arial" w:cs="Arial"/>
          <w:sz w:val="18"/>
          <w:szCs w:val="18"/>
          <w:lang w:val="tr-TR"/>
        </w:rPr>
        <w:t>Taraflardan biri işbu sözleşmede yer alan yükümlülüklerden herhangi birini kısmen veya tamamen ve zamanında gerçekleştirmediği taktirde sözleşme feshedilir.</w:t>
      </w:r>
    </w:p>
    <w:p w14:paraId="51D07C07" w14:textId="77777777" w:rsidR="008D7A1B" w:rsidRPr="003936AC" w:rsidRDefault="008D7A1B" w:rsidP="008D7A1B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4632F05C" w14:textId="77777777" w:rsidR="008D7A1B" w:rsidRPr="003936AC" w:rsidRDefault="008D7A1B" w:rsidP="008D7A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3936AC">
        <w:rPr>
          <w:rFonts w:ascii="Arial" w:hAnsi="Arial" w:cs="Arial"/>
          <w:b/>
          <w:sz w:val="20"/>
          <w:szCs w:val="20"/>
          <w:lang w:val="tr-TR"/>
        </w:rPr>
        <w:t>MADDE 8- İHTİLAFLARIN HALLİ</w:t>
      </w:r>
    </w:p>
    <w:p w14:paraId="2B3BCEC4" w14:textId="77777777" w:rsidR="008D7A1B" w:rsidRPr="0027196D" w:rsidRDefault="008D7A1B" w:rsidP="008D7A1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tr-TR"/>
        </w:rPr>
      </w:pPr>
      <w:r w:rsidRPr="0027196D">
        <w:rPr>
          <w:rFonts w:ascii="Arial" w:hAnsi="Arial" w:cs="Arial"/>
          <w:color w:val="000000"/>
          <w:sz w:val="18"/>
          <w:szCs w:val="18"/>
          <w:lang w:val="tr-TR"/>
        </w:rPr>
        <w:t xml:space="preserve">İşbu sözleşmenin hüküm ve </w:t>
      </w:r>
      <w:proofErr w:type="spellStart"/>
      <w:r w:rsidRPr="0027196D">
        <w:rPr>
          <w:rFonts w:ascii="Arial" w:hAnsi="Arial" w:cs="Arial"/>
          <w:color w:val="000000"/>
          <w:sz w:val="18"/>
          <w:szCs w:val="18"/>
          <w:lang w:val="tr-TR"/>
        </w:rPr>
        <w:t>tatkibinden</w:t>
      </w:r>
      <w:proofErr w:type="spellEnd"/>
      <w:r w:rsidRPr="0027196D">
        <w:rPr>
          <w:rFonts w:ascii="Arial" w:hAnsi="Arial" w:cs="Arial"/>
          <w:color w:val="000000"/>
          <w:sz w:val="18"/>
          <w:szCs w:val="18"/>
          <w:lang w:val="tr-TR"/>
        </w:rPr>
        <w:t xml:space="preserve"> dolayı taraflar arasında doğacak olan ihtilaflarda İzmir Ticaret </w:t>
      </w:r>
      <w:proofErr w:type="gramStart"/>
      <w:r w:rsidRPr="0027196D">
        <w:rPr>
          <w:rFonts w:ascii="Arial" w:hAnsi="Arial" w:cs="Arial"/>
          <w:color w:val="000000"/>
          <w:sz w:val="18"/>
          <w:szCs w:val="18"/>
          <w:lang w:val="tr-TR"/>
        </w:rPr>
        <w:t>Odası  Tahkim</w:t>
      </w:r>
      <w:proofErr w:type="gramEnd"/>
      <w:r w:rsidRPr="0027196D">
        <w:rPr>
          <w:rFonts w:ascii="Arial" w:hAnsi="Arial" w:cs="Arial"/>
          <w:color w:val="000000"/>
          <w:sz w:val="18"/>
          <w:szCs w:val="18"/>
          <w:lang w:val="tr-TR"/>
        </w:rPr>
        <w:t xml:space="preserve"> Kurulu yetkili ve görevlidir.</w:t>
      </w:r>
    </w:p>
    <w:p w14:paraId="30780AC6" w14:textId="77777777" w:rsidR="008D7A1B" w:rsidRPr="003936AC" w:rsidRDefault="008D7A1B" w:rsidP="008D7A1B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0842120B" w14:textId="77777777" w:rsidR="008D7A1B" w:rsidRPr="003936AC" w:rsidRDefault="008D7A1B" w:rsidP="008D7A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3936AC">
        <w:rPr>
          <w:rFonts w:ascii="Arial" w:hAnsi="Arial" w:cs="Arial"/>
          <w:b/>
          <w:sz w:val="20"/>
          <w:szCs w:val="20"/>
          <w:lang w:val="tr-TR"/>
        </w:rPr>
        <w:t>MADDE 9- YÜRÜRLÜK</w:t>
      </w:r>
    </w:p>
    <w:p w14:paraId="69BAE7BE" w14:textId="77777777" w:rsidR="008D7A1B" w:rsidRPr="0027196D" w:rsidRDefault="008D7A1B" w:rsidP="008D7A1B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  <w:r w:rsidRPr="0027196D">
        <w:rPr>
          <w:rFonts w:ascii="Arial" w:hAnsi="Arial" w:cs="Arial"/>
          <w:sz w:val="18"/>
          <w:szCs w:val="18"/>
          <w:lang w:val="tr-TR"/>
        </w:rPr>
        <w:t>İşbu sözleşme imzalandığı tarih itibari ile yürürlüğe girecektir.</w:t>
      </w:r>
    </w:p>
    <w:p w14:paraId="42594342" w14:textId="77777777" w:rsidR="008D7A1B" w:rsidRPr="0027196D" w:rsidRDefault="008D7A1B" w:rsidP="008D7A1B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  <w:r w:rsidRPr="0027196D">
        <w:rPr>
          <w:rFonts w:ascii="Arial" w:hAnsi="Arial" w:cs="Arial"/>
          <w:sz w:val="18"/>
          <w:szCs w:val="18"/>
          <w:lang w:val="tr-TR"/>
        </w:rPr>
        <w:t xml:space="preserve">2 sayfa, 9 maddeden ibaret bu sözleşme </w:t>
      </w:r>
      <w:proofErr w:type="gramStart"/>
      <w:r w:rsidRPr="0027196D">
        <w:rPr>
          <w:rFonts w:ascii="Arial" w:hAnsi="Arial" w:cs="Arial"/>
          <w:sz w:val="18"/>
          <w:szCs w:val="18"/>
          <w:lang w:val="tr-TR"/>
        </w:rPr>
        <w:t xml:space="preserve"> .…</w:t>
      </w:r>
      <w:proofErr w:type="gramEnd"/>
      <w:r w:rsidRPr="0027196D">
        <w:rPr>
          <w:rFonts w:ascii="Arial" w:hAnsi="Arial" w:cs="Arial"/>
          <w:sz w:val="18"/>
          <w:szCs w:val="18"/>
          <w:lang w:val="tr-TR"/>
        </w:rPr>
        <w:t>/.…/….. tarihinde tanzim, imza ve teati edilmiştir.</w:t>
      </w:r>
    </w:p>
    <w:p w14:paraId="75760FA5" w14:textId="77777777" w:rsidR="008D7A1B" w:rsidRPr="0027196D" w:rsidRDefault="008D7A1B" w:rsidP="008D7A1B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</w:p>
    <w:p w14:paraId="4D431085" w14:textId="77777777" w:rsidR="008D7A1B" w:rsidRPr="0027196D" w:rsidRDefault="008D7A1B" w:rsidP="008D7A1B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  <w:r w:rsidRPr="0027196D">
        <w:rPr>
          <w:rFonts w:ascii="Arial" w:hAnsi="Arial" w:cs="Arial"/>
          <w:sz w:val="18"/>
          <w:szCs w:val="18"/>
          <w:lang w:val="tr-TR"/>
        </w:rPr>
        <w:t>FİRMA                                       İZMİR EKONOMİ ÜNİVERSİTESİ İKTİSADİ İŞLETMESİ</w:t>
      </w:r>
    </w:p>
    <w:p w14:paraId="20DDA798" w14:textId="77777777" w:rsidR="008D7A1B" w:rsidRPr="003936AC" w:rsidRDefault="008D7A1B" w:rsidP="008D7A1B">
      <w:pPr>
        <w:jc w:val="both"/>
        <w:rPr>
          <w:rFonts w:ascii="Arial" w:hAnsi="Arial" w:cs="Arial"/>
          <w:sz w:val="20"/>
          <w:szCs w:val="20"/>
          <w:lang w:val="tr-TR"/>
        </w:rPr>
      </w:pPr>
    </w:p>
    <w:p w14:paraId="72732D8F" w14:textId="77777777" w:rsidR="008D7A1B" w:rsidRPr="003936AC" w:rsidRDefault="008D7A1B" w:rsidP="008D7A1B">
      <w:pPr>
        <w:spacing w:after="0" w:line="240" w:lineRule="auto"/>
        <w:rPr>
          <w:rFonts w:ascii="Arial" w:eastAsia="Times New Roman" w:hAnsi="Arial" w:cs="Arial"/>
          <w:sz w:val="20"/>
          <w:szCs w:val="20"/>
          <w:lang w:val="tr-TR"/>
        </w:rPr>
      </w:pPr>
    </w:p>
    <w:p w14:paraId="47A7C1C2" w14:textId="77777777" w:rsidR="008D7A1B" w:rsidRPr="003936AC" w:rsidRDefault="008D7A1B" w:rsidP="008D7A1B">
      <w:pPr>
        <w:spacing w:after="0" w:line="240" w:lineRule="auto"/>
        <w:rPr>
          <w:rFonts w:ascii="Arial" w:eastAsia="Times New Roman" w:hAnsi="Arial" w:cs="Arial"/>
          <w:sz w:val="20"/>
          <w:szCs w:val="20"/>
          <w:lang w:val="tr-TR"/>
        </w:rPr>
      </w:pPr>
    </w:p>
    <w:p w14:paraId="3AE4DEC7" w14:textId="77777777" w:rsidR="00974D94" w:rsidRPr="008D7A1B" w:rsidRDefault="00974D94" w:rsidP="008D7A1B"/>
    <w:sectPr w:rsidR="00974D94" w:rsidRPr="008D7A1B" w:rsidSect="00934ED2">
      <w:pgSz w:w="12240" w:h="15840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75493"/>
    <w:multiLevelType w:val="hybridMultilevel"/>
    <w:tmpl w:val="121048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3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EF"/>
    <w:rsid w:val="001115BB"/>
    <w:rsid w:val="00222D31"/>
    <w:rsid w:val="0022685B"/>
    <w:rsid w:val="002707EF"/>
    <w:rsid w:val="00382C7A"/>
    <w:rsid w:val="00403F7F"/>
    <w:rsid w:val="008D7A1B"/>
    <w:rsid w:val="00917870"/>
    <w:rsid w:val="00934ED2"/>
    <w:rsid w:val="00974D94"/>
    <w:rsid w:val="00A124E5"/>
    <w:rsid w:val="00A51301"/>
    <w:rsid w:val="00BC1ABA"/>
    <w:rsid w:val="00F2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D7C0"/>
  <w15:chartTrackingRefBased/>
  <w15:docId w15:val="{5FDB1C84-7C21-478C-89F3-D5A2C6D7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7EF"/>
    <w:rPr>
      <w:rFonts w:asciiTheme="minorHAnsi" w:hAnsiTheme="minorHAnsi" w:cstheme="minorBidi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1301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301"/>
    <w:rPr>
      <w:rFonts w:ascii="Times New Roman" w:eastAsiaTheme="majorEastAsia" w:hAnsi="Times New Roman" w:cstheme="majorBidi"/>
      <w:b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707E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7E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7E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7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7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7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7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7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7E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707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7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7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7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aliases w:val=" Char Char Char, Char Char Char Char Char,Char Char Char,Normal (Web) Char Char,Normal (Web)1,Char Char Char Char Char"/>
    <w:basedOn w:val="Normal"/>
    <w:link w:val="NormalWebChar"/>
    <w:uiPriority w:val="99"/>
    <w:unhideWhenUsed/>
    <w:qFormat/>
    <w:rsid w:val="0027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07EF"/>
    <w:rPr>
      <w:b/>
      <w:bCs/>
    </w:rPr>
  </w:style>
  <w:style w:type="character" w:customStyle="1" w:styleId="NormalWebChar">
    <w:name w:val="Normal (Web) Char"/>
    <w:aliases w:val=" Char Char Char Char, Char Char Char Char Char Char,Char Char Char Char,Normal (Web) Char Char Char,Normal (Web)1 Char,Char Char Char Char Char Char"/>
    <w:link w:val="NormalWeb"/>
    <w:uiPriority w:val="99"/>
    <w:rsid w:val="002707EF"/>
    <w:rPr>
      <w:rFonts w:eastAsia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707EF"/>
    <w:pPr>
      <w:spacing w:after="0" w:line="240" w:lineRule="auto"/>
    </w:pPr>
    <w:rPr>
      <w:rFonts w:eastAsia="Times New Roman"/>
      <w:sz w:val="24"/>
      <w:szCs w:val="24"/>
      <w:lang w:eastAsia="tr-TR"/>
    </w:rPr>
  </w:style>
  <w:style w:type="table" w:styleId="GridTable4-Accent5">
    <w:name w:val="Grid Table 4 Accent 5"/>
    <w:basedOn w:val="TableNormal"/>
    <w:uiPriority w:val="49"/>
    <w:rsid w:val="00F2315C"/>
    <w:pPr>
      <w:spacing w:after="0" w:line="240" w:lineRule="auto"/>
    </w:pPr>
    <w:rPr>
      <w:rFonts w:asciiTheme="minorHAnsi" w:hAnsiTheme="minorHAnsi" w:cstheme="minorBidi"/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222D31"/>
    <w:pPr>
      <w:spacing w:after="0" w:line="240" w:lineRule="auto"/>
    </w:pPr>
    <w:rPr>
      <w:rFonts w:asciiTheme="minorHAnsi" w:hAnsiTheme="minorHAnsi" w:cstheme="minorBidi"/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974D94"/>
    <w:pPr>
      <w:spacing w:after="0" w:line="240" w:lineRule="auto"/>
    </w:pPr>
    <w:rPr>
      <w:rFonts w:ascii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74D94"/>
    <w:rPr>
      <w:color w:val="467886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8D7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MELİKE AŞIR</dc:creator>
  <cp:keywords/>
  <dc:description/>
  <cp:lastModifiedBy>MELİKE AŞIR</cp:lastModifiedBy>
  <cp:revision>2</cp:revision>
  <dcterms:created xsi:type="dcterms:W3CDTF">2024-05-03T07:32:00Z</dcterms:created>
  <dcterms:modified xsi:type="dcterms:W3CDTF">2024-05-03T07:32:00Z</dcterms:modified>
</cp:coreProperties>
</file>